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6A" w:rsidRPr="00F10F91" w:rsidRDefault="0091596A" w:rsidP="0091596A">
      <w:pPr>
        <w:jc w:val="center"/>
        <w:rPr>
          <w:rFonts w:ascii="標楷體" w:eastAsia="標楷體" w:hAnsi="標楷體"/>
          <w:szCs w:val="24"/>
        </w:rPr>
      </w:pPr>
      <w:r w:rsidRPr="00F10F91">
        <w:rPr>
          <w:rFonts w:ascii="標楷體" w:eastAsia="標楷體" w:hAnsi="標楷體" w:hint="eastAsia"/>
          <w:sz w:val="28"/>
          <w:szCs w:val="28"/>
        </w:rPr>
        <w:t>臺北市中山區大佳</w:t>
      </w:r>
      <w:r>
        <w:rPr>
          <w:rFonts w:ascii="標楷體" w:eastAsia="標楷體" w:hAnsi="標楷體" w:hint="eastAsia"/>
          <w:sz w:val="28"/>
          <w:szCs w:val="28"/>
        </w:rPr>
        <w:t>國民小學六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869"/>
        <w:gridCol w:w="685"/>
        <w:gridCol w:w="1078"/>
        <w:gridCol w:w="1177"/>
      </w:tblGrid>
      <w:tr w:rsidR="0091596A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91596A" w:rsidRPr="008E03BC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96A" w:rsidRPr="008E03BC" w:rsidRDefault="0091596A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行車危險大追擊</w:t>
            </w:r>
          </w:p>
        </w:tc>
      </w:tr>
      <w:tr w:rsidR="0091596A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91596A" w:rsidRPr="008E03BC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96A" w:rsidRPr="00AA4A47" w:rsidRDefault="0091596A" w:rsidP="005F0D71">
            <w:pPr>
              <w:widowControl/>
              <w:spacing w:before="77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A4A47">
              <w:rPr>
                <w:rFonts w:ascii="標楷體" w:eastAsia="標楷體" w:hAnsi="標楷體" w:cs="新細明體" w:hint="eastAsia"/>
                <w:kern w:val="0"/>
                <w:szCs w:val="24"/>
              </w:rPr>
              <w:t>使學生能提醒長輩喝酒不開車、開車不喝酒。</w:t>
            </w:r>
          </w:p>
          <w:p w:rsidR="0091596A" w:rsidRPr="00AA4A47" w:rsidRDefault="0091596A" w:rsidP="005F0D71">
            <w:pPr>
              <w:widowControl/>
              <w:spacing w:before="7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4A47">
              <w:rPr>
                <w:rFonts w:ascii="標楷體" w:eastAsia="標楷體" w:hAnsi="標楷體" w:cs="新細明體" w:hint="eastAsia"/>
                <w:kern w:val="0"/>
                <w:szCs w:val="24"/>
              </w:rPr>
              <w:t>2.使學生了解人車路權概念。</w:t>
            </w:r>
          </w:p>
          <w:p w:rsidR="0091596A" w:rsidRPr="003A4EB7" w:rsidRDefault="0091596A" w:rsidP="005F0D71">
            <w:pPr>
              <w:widowControl/>
              <w:spacing w:before="7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4A47">
              <w:rPr>
                <w:rFonts w:ascii="標楷體" w:eastAsia="標楷體" w:hAnsi="標楷體" w:cs="新細明體" w:hint="eastAsia"/>
                <w:kern w:val="0"/>
                <w:szCs w:val="24"/>
              </w:rPr>
              <w:t>3.使學生了解大客車逃生方法。</w:t>
            </w:r>
          </w:p>
        </w:tc>
      </w:tr>
      <w:tr w:rsidR="0091596A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91596A" w:rsidRPr="008E03BC" w:rsidRDefault="0091596A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1596A" w:rsidRPr="008E03BC" w:rsidRDefault="0091596A" w:rsidP="005F0D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綜合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6上學習天地、健康：6上健康焦點新聞、168交通安全入口網、靖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兒童安全文教基金會</w:t>
            </w:r>
          </w:p>
        </w:tc>
      </w:tr>
      <w:tr w:rsidR="0091596A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96A" w:rsidRPr="008E03BC" w:rsidRDefault="0091596A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596A" w:rsidRPr="00F10F91" w:rsidRDefault="0091596A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91596A" w:rsidRPr="00F10F91" w:rsidRDefault="0091596A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91596A" w:rsidRPr="00F10F91" w:rsidRDefault="0091596A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596A" w:rsidRPr="00F10F91" w:rsidRDefault="0091596A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91596A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91596A" w:rsidRPr="00F10F91" w:rsidRDefault="0091596A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96A" w:rsidRPr="00F10F91" w:rsidRDefault="0091596A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行車危險大追擊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91596A" w:rsidRPr="00B856B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</w:p>
          <w:p w:rsidR="0091596A" w:rsidRPr="003E34D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教請學生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說說你們最常聽到的交通事故是甚麼</w:t>
            </w:r>
            <w:r w:rsidRPr="0002044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下雨路滑視線差、開太快沒有保持車距、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酒駕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等。</w:t>
            </w:r>
            <w:r w:rsidRPr="003E34D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91596A" w:rsidRPr="00F8497E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一、酒後不開車、開車不喝酒</w:t>
            </w:r>
            <w:r w:rsidRPr="00F8497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</w:p>
          <w:p w:rsidR="0091596A" w:rsidRPr="00B438B7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喝酒後一至二小時，酒精在血液中濃度達到最高，酒精會麻痺中樞神經，造成視力反應減退，開車肇事機率倍增。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教師提問：長輩應酬喝了酒，該怎麼辦呢?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3.教師總結：可以搭乘大眾運輸工具，例如公車、計程車等，或請家人接送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以及代駕或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沒喝酒人的便車，尊重生命，關心家人，別忘了提醒長輩。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人車路權</w:t>
            </w:r>
          </w:p>
          <w:p w:rsidR="0091596A" w:rsidRPr="00B856B6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1.教師提問</w:t>
            </w:r>
            <w:r w:rsidRPr="00B856B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大家是否有聽過道路秩序的人車路權呢</w:t>
            </w:r>
            <w:r w:rsidRPr="00F8497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？</w:t>
            </w:r>
          </w:p>
          <w:p w:rsidR="0091596A" w:rsidRPr="001D4BEB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1D4BE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路權就是用路者有優先通行的權利，它是建立行車秩序、維護道路交通安全規則、也是判斷交通事故肇事責任的基礎。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Pr="001D4BE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建立路權觀念、培養禮讓精神及遵守路權習慣，並依照道路交通標誌、標線、號</w:t>
            </w:r>
            <w:proofErr w:type="gramStart"/>
            <w:r w:rsidRPr="001D4BE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1D4BE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之指示行車，才能創造安全便利的優質交通環境。</w:t>
            </w:r>
          </w:p>
          <w:p w:rsidR="0091596A" w:rsidRPr="0096599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三、車輛行駛優先順序</w:t>
            </w:r>
          </w:p>
          <w:p w:rsidR="0091596A" w:rsidRPr="0096599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支線道車應讓幹線道車先行。</w:t>
            </w:r>
          </w:p>
          <w:p w:rsidR="0091596A" w:rsidRPr="0096599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2.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如同為直行車或轉彎車者，左方車應暫停讓右方車先行。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轉彎車應讓直行車先行。</w:t>
            </w:r>
          </w:p>
          <w:p w:rsidR="0091596A" w:rsidRPr="0096599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對向行駛之左右轉車輛已轉彎須進入同一車道時，右轉車輛應讓左轉車輛先行。如進入二以上之車道者，右轉車輛應進入外側車道，左轉車輛應進入內外側車道。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行至無號</w:t>
            </w:r>
            <w:proofErr w:type="gramStart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之圓環路口時，應讓已進入圓環車道之車輛先行。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四、</w:t>
            </w:r>
            <w:r w:rsidRPr="000E65B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路權認知行車管制號</w:t>
            </w:r>
            <w:proofErr w:type="gramStart"/>
            <w:r w:rsidRPr="000E65B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0E65B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指示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閃光黃燈號</w:t>
            </w:r>
            <w:proofErr w:type="gramStart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：幹道表示警告應減速注意安全小心通過。</w:t>
            </w:r>
          </w:p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閃光紅燈號</w:t>
            </w:r>
            <w:proofErr w:type="gramStart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9659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：支道表示「停車再開」應減速先停路口前讓幹道車先行注意安全小心通過。</w:t>
            </w:r>
          </w:p>
          <w:p w:rsidR="0091596A" w:rsidRPr="00CA4B4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五、</w:t>
            </w:r>
            <w:r w:rsidRPr="00CA4B4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尊重行人路權優先</w:t>
            </w:r>
          </w:p>
          <w:p w:rsidR="0091596A" w:rsidRPr="000E65BE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A4B4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 轉彎車不讓直行車先行。-依據處罰條例第48條第1項第6款，裁罰新台幣600-1,800元</w:t>
            </w:r>
            <w:r w:rsidRPr="00CA4B4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br/>
              <w:t>2. 汽車駕駛人轉彎時，除禁止行人穿越路段外，不暫停讓行人優先通行。-依據處罰條例第48條第2項，裁罰新台幣1,200-3,600元</w:t>
            </w:r>
          </w:p>
          <w:tbl>
            <w:tblPr>
              <w:tblW w:w="166" w:type="dxa"/>
              <w:tblCellSpacing w:w="7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"/>
            </w:tblGrid>
            <w:tr w:rsidR="0091596A" w:rsidRPr="0096599A" w:rsidTr="005F0D7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center"/>
                  <w:hideMark/>
                </w:tcPr>
                <w:p w:rsidR="0091596A" w:rsidRPr="0096599A" w:rsidRDefault="0091596A" w:rsidP="005F0D7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96A" w:rsidRPr="0096599A" w:rsidTr="005F0D7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center"/>
                  <w:hideMark/>
                </w:tcPr>
                <w:p w:rsidR="0091596A" w:rsidRPr="0096599A" w:rsidRDefault="0091596A" w:rsidP="005F0D7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96A" w:rsidRPr="0096599A" w:rsidTr="005F0D7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center"/>
                  <w:hideMark/>
                </w:tcPr>
                <w:p w:rsidR="0091596A" w:rsidRPr="0096599A" w:rsidRDefault="0091596A" w:rsidP="005F0D7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91596A" w:rsidRPr="0096599A" w:rsidTr="005F0D71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center"/>
                  <w:hideMark/>
                </w:tcPr>
                <w:p w:rsidR="0091596A" w:rsidRPr="0096599A" w:rsidRDefault="0091596A" w:rsidP="005F0D7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1596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91596A" w:rsidRPr="00B438B7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大客車逃生</w:t>
            </w:r>
          </w:p>
          <w:p w:rsidR="0091596A" w:rsidRPr="00B438B7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教師提問：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乘坐校車時，如果發生事故，我們要怎麼逃生</w:t>
            </w:r>
            <w:r w:rsidRPr="00B438B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？</w:t>
            </w:r>
          </w:p>
          <w:p w:rsidR="0091596A" w:rsidRPr="00BF285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438B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以口訣「12345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」，呼籲出遊可保安全的注意事項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：</w:t>
            </w:r>
          </w:p>
          <w:p w:rsidR="0091596A" w:rsidRPr="00BF285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「1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是一條安全帶，乘坐遊覽車</w:t>
            </w:r>
            <w:proofErr w:type="gramStart"/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繫</w:t>
            </w:r>
            <w:proofErr w:type="gramEnd"/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好安全帶；</w:t>
            </w:r>
          </w:p>
          <w:p w:rsidR="0091596A" w:rsidRPr="00BF285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「2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是兩支滅火器，確保數量及功能正常；</w:t>
            </w:r>
          </w:p>
          <w:p w:rsidR="0091596A" w:rsidRPr="00BF285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「3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是三支車窗擊破器；</w:t>
            </w:r>
          </w:p>
          <w:p w:rsidR="0091596A" w:rsidRPr="00BF2856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「4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是車窗擊破器用於擊破車窗4個角落，應注意是否為強化玻璃，</w:t>
            </w:r>
            <w:proofErr w:type="gramStart"/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若為膠合</w:t>
            </w:r>
            <w:proofErr w:type="gramEnd"/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玻璃不易敲破；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「5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」</w:t>
            </w:r>
            <w:r w:rsidRPr="00BF285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是確認包括逃生窗、逃生門、逃生天窗等5個逃生出口開啟正常。</w:t>
            </w:r>
          </w:p>
          <w:p w:rsidR="0091596A" w:rsidRPr="00E34FF7" w:rsidRDefault="0091596A" w:rsidP="005F0D71">
            <w:pPr>
              <w:widowControl/>
              <w:ind w:left="116"/>
              <w:rPr>
                <w:rFonts w:ascii="Arial" w:hAnsi="Arial" w:cs="Arial"/>
                <w:color w:val="727272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3.教師總結：我們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出發畢旅前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，會實際查看一次，並考驗你們是否記得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~</w:t>
            </w:r>
          </w:p>
          <w:p w:rsidR="0091596A" w:rsidRPr="0096599A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</w:p>
          <w:p w:rsidR="0091596A" w:rsidRPr="00F10F91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91596A" w:rsidRDefault="0091596A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596A" w:rsidRPr="00F10F91" w:rsidRDefault="0091596A" w:rsidP="005F0D7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91596A" w:rsidRDefault="0091596A" w:rsidP="0091596A">
      <w:pPr>
        <w:jc w:val="center"/>
        <w:rPr>
          <w:rFonts w:ascii="標楷體" w:eastAsia="標楷體" w:hAnsi="標楷體"/>
          <w:sz w:val="28"/>
          <w:szCs w:val="28"/>
        </w:rPr>
      </w:pPr>
    </w:p>
    <w:p w:rsidR="00333193" w:rsidRDefault="00333193" w:rsidP="00333193">
      <w:pPr>
        <w:ind w:leftChars="-59" w:left="-142"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1596A" w:rsidRPr="00F10F91" w:rsidRDefault="0091596A" w:rsidP="00333193">
      <w:pPr>
        <w:ind w:leftChars="-59" w:left="-142" w:firstLineChars="50" w:firstLine="140"/>
        <w:jc w:val="center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lastRenderedPageBreak/>
        <w:t>臺北市大佳國小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年級交通安全學習單</w:t>
      </w:r>
    </w:p>
    <w:p w:rsidR="0091596A" w:rsidRDefault="0091596A" w:rsidP="0091596A">
      <w:pPr>
        <w:jc w:val="right"/>
        <w:rPr>
          <w:rFonts w:ascii="標楷體" w:eastAsia="標楷體" w:hAnsi="標楷體"/>
          <w:sz w:val="28"/>
          <w:szCs w:val="28"/>
        </w:rPr>
      </w:pPr>
      <w:r w:rsidRPr="00F10F91">
        <w:rPr>
          <w:rFonts w:ascii="標楷體" w:eastAsia="標楷體" w:hAnsi="標楷體" w:hint="eastAsia"/>
          <w:sz w:val="28"/>
          <w:szCs w:val="28"/>
        </w:rPr>
        <w:t>____年____班____號 姓名：____________</w:t>
      </w:r>
    </w:p>
    <w:p w:rsidR="0091596A" w:rsidRDefault="0091596A" w:rsidP="0091596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D2D66">
        <w:rPr>
          <w:rFonts w:ascii="標楷體" w:eastAsia="標楷體" w:hAnsi="標楷體" w:hint="eastAsia"/>
          <w:sz w:val="28"/>
          <w:szCs w:val="28"/>
        </w:rPr>
        <w:t>以下圖片那些</w:t>
      </w:r>
      <w:r>
        <w:rPr>
          <w:rFonts w:ascii="標楷體" w:eastAsia="標楷體" w:hAnsi="標楷體" w:hint="eastAsia"/>
          <w:sz w:val="28"/>
          <w:szCs w:val="28"/>
        </w:rPr>
        <w:t>車輛有</w:t>
      </w:r>
      <w:r w:rsidRPr="00AD2D66">
        <w:rPr>
          <w:rFonts w:ascii="標楷體" w:eastAsia="標楷體" w:hAnsi="標楷體" w:hint="eastAsia"/>
          <w:sz w:val="28"/>
          <w:szCs w:val="28"/>
        </w:rPr>
        <w:t>優先使用</w:t>
      </w:r>
      <w:r>
        <w:rPr>
          <w:rFonts w:ascii="標楷體" w:eastAsia="標楷體" w:hAnsi="標楷體" w:hint="eastAsia"/>
          <w:sz w:val="28"/>
          <w:szCs w:val="28"/>
        </w:rPr>
        <w:t>道</w:t>
      </w:r>
      <w:r w:rsidRPr="00AD2D66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AD2D66"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 w:hint="eastAsia"/>
          <w:sz w:val="28"/>
          <w:szCs w:val="28"/>
        </w:rPr>
        <w:t>利?請在□中打勾，並寫出名稱。</w:t>
      </w:r>
    </w:p>
    <w:p w:rsidR="0091596A" w:rsidRDefault="0091596A" w:rsidP="0091596A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 w:rsidRPr="00AD2D6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8D1D1D7" wp14:editId="046C0791">
            <wp:extent cx="6581775" cy="6095365"/>
            <wp:effectExtent l="0" t="0" r="9525" b="63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9354" cy="61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96A" w:rsidRDefault="0091596A" w:rsidP="0091596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為什麼要有特種車輛優先行駛的規定?</w:t>
      </w:r>
    </w:p>
    <w:p w:rsidR="0091596A" w:rsidRDefault="0091596A" w:rsidP="0091596A">
      <w:pPr>
        <w:pStyle w:val="a3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91596A" w:rsidRPr="00333193" w:rsidRDefault="0091596A" w:rsidP="00333193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</w:t>
      </w:r>
      <w:bookmarkStart w:id="0" w:name="_GoBack"/>
      <w:bookmarkEnd w:id="0"/>
    </w:p>
    <w:sectPr w:rsidR="0091596A" w:rsidRPr="00333193" w:rsidSect="00333193">
      <w:pgSz w:w="11906" w:h="16838"/>
      <w:pgMar w:top="1276" w:right="1133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9E1"/>
    <w:multiLevelType w:val="hybridMultilevel"/>
    <w:tmpl w:val="791CBC1A"/>
    <w:lvl w:ilvl="0" w:tplc="5F9074B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1" w15:restartNumberingAfterBreak="0">
    <w:nsid w:val="5DFA7B95"/>
    <w:multiLevelType w:val="hybridMultilevel"/>
    <w:tmpl w:val="136C97A0"/>
    <w:lvl w:ilvl="0" w:tplc="91DC3E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64EA0"/>
    <w:multiLevelType w:val="hybridMultilevel"/>
    <w:tmpl w:val="AE14B674"/>
    <w:lvl w:ilvl="0" w:tplc="07140742">
      <w:start w:val="1"/>
      <w:numFmt w:val="decimal"/>
      <w:lvlText w:val="%1."/>
      <w:lvlJc w:val="left"/>
      <w:pPr>
        <w:ind w:left="47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8"/>
    <w:rsid w:val="001D66B6"/>
    <w:rsid w:val="00333193"/>
    <w:rsid w:val="004E2F31"/>
    <w:rsid w:val="005862EE"/>
    <w:rsid w:val="00886008"/>
    <w:rsid w:val="008B1112"/>
    <w:rsid w:val="0091596A"/>
    <w:rsid w:val="00AB1807"/>
    <w:rsid w:val="00EE3163"/>
    <w:rsid w:val="00F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4D1F"/>
  <w15:chartTrackingRefBased/>
  <w15:docId w15:val="{D9A9E6C9-279D-4BA7-B485-1AE4553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2</cp:revision>
  <dcterms:created xsi:type="dcterms:W3CDTF">2021-10-27T02:08:00Z</dcterms:created>
  <dcterms:modified xsi:type="dcterms:W3CDTF">2021-10-27T02:08:00Z</dcterms:modified>
</cp:coreProperties>
</file>